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B9B85" w14:textId="31D8A606" w:rsidR="00EF490F" w:rsidRDefault="00E35AD5" w:rsidP="00E35AD5">
      <w:pPr>
        <w:spacing w:after="0"/>
        <w:ind w:right="5"/>
      </w:pPr>
      <w:r>
        <w:rPr>
          <w:noProof/>
        </w:rPr>
        <w:drawing>
          <wp:inline distT="0" distB="0" distL="0" distR="0" wp14:anchorId="248EF0FA" wp14:editId="1ABF604B">
            <wp:extent cx="673200" cy="93240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eastAsia="Algerian" w:hAnsi="Algerian" w:cs="Algerian"/>
        </w:rPr>
        <w:tab/>
      </w:r>
      <w:r>
        <w:rPr>
          <w:rFonts w:ascii="Algerian" w:eastAsia="Algerian" w:hAnsi="Algerian" w:cs="Algerian"/>
        </w:rPr>
        <w:tab/>
      </w:r>
      <w:r>
        <w:rPr>
          <w:rFonts w:ascii="Algerian" w:eastAsia="Algerian" w:hAnsi="Algerian" w:cs="Algerian"/>
        </w:rPr>
        <w:tab/>
      </w:r>
      <w:r>
        <w:rPr>
          <w:rFonts w:ascii="Algerian" w:eastAsia="Algerian" w:hAnsi="Algerian" w:cs="Algerian"/>
        </w:rPr>
        <w:tab/>
      </w:r>
      <w:r w:rsidR="009D3A74" w:rsidRPr="001869BE">
        <w:rPr>
          <w:rFonts w:ascii="Algerian" w:eastAsia="Algerian" w:hAnsi="Algerian" w:cs="Algerian"/>
          <w:sz w:val="32"/>
          <w:szCs w:val="32"/>
        </w:rPr>
        <w:t>Prière Mariale</w:t>
      </w:r>
      <w:r w:rsidR="009D3A74">
        <w:rPr>
          <w:rFonts w:ascii="Algerian" w:eastAsia="Algerian" w:hAnsi="Algerian" w:cs="Algerian"/>
        </w:rPr>
        <w:t xml:space="preserve">  </w:t>
      </w:r>
    </w:p>
    <w:p w14:paraId="425A4503" w14:textId="77777777" w:rsidR="00EF490F" w:rsidRDefault="009D3A74">
      <w:pPr>
        <w:spacing w:after="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165C22" w14:textId="6A095DEA" w:rsidR="00EF490F" w:rsidRDefault="009D3A7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Dans l’église</w:t>
      </w:r>
      <w:r w:rsidR="00E35AD5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souvent</w:t>
      </w:r>
      <w:r w:rsidR="00E35AD5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nous prions Marie d’une manière spéciale le samedi. Vous pouvez mettre une Statue de Marie ou une icône pour votre temps de prière. </w:t>
      </w:r>
    </w:p>
    <w:p w14:paraId="20D9483D" w14:textId="37E80516" w:rsidR="00EF490F" w:rsidRDefault="009D3A74">
      <w:pPr>
        <w:spacing w:after="13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Aussi</w:t>
      </w:r>
      <w:r w:rsidR="00E35AD5"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 xml:space="preserve">en ce temps pascal, je vous invite ce samedi à prier </w:t>
      </w:r>
      <w:r>
        <w:rPr>
          <w:rFonts w:ascii="Times New Roman" w:eastAsia="Times New Roman" w:hAnsi="Times New Roman" w:cs="Times New Roman"/>
          <w:sz w:val="24"/>
        </w:rPr>
        <w:t>avec la Vierge Marie, avec Marie Madeleine</w:t>
      </w:r>
      <w:r>
        <w:rPr>
          <w:rFonts w:ascii="Times New Roman" w:eastAsia="Times New Roman" w:hAnsi="Times New Roman" w:cs="Times New Roman"/>
          <w:sz w:val="24"/>
        </w:rPr>
        <w:t xml:space="preserve"> qui reçoit au tombeau la Bonne Nouvelle de la Résurrection de Jésus et part l’annoncer aux disciples. Rendons gloire au Seigneur, vainqueur de la mort, le Vivant à jamais.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B5155D" w14:textId="77777777" w:rsidR="00EF490F" w:rsidRDefault="009D3A74">
      <w:pPr>
        <w:spacing w:after="335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20017C62" w14:textId="40C7022A" w:rsidR="00EF490F" w:rsidRDefault="00E35AD5" w:rsidP="00E35AD5">
      <w:pPr>
        <w:spacing w:after="5" w:line="249" w:lineRule="auto"/>
        <w:ind w:left="10" w:right="6" w:hanging="10"/>
      </w:pPr>
      <w:r w:rsidRPr="00E35AD5">
        <w:rPr>
          <w:rFonts w:ascii="Times New Roman" w:eastAsia="Times New Roman" w:hAnsi="Times New Roman" w:cs="Times New Roman"/>
          <w:b/>
          <w:sz w:val="24"/>
          <w:u w:val="single"/>
        </w:rPr>
        <w:t>C</w:t>
      </w:r>
      <w:r w:rsidR="009D3A74" w:rsidRPr="00E35AD5">
        <w:rPr>
          <w:rFonts w:ascii="Times New Roman" w:eastAsia="Times New Roman" w:hAnsi="Times New Roman" w:cs="Times New Roman"/>
          <w:b/>
          <w:sz w:val="24"/>
          <w:u w:val="single"/>
        </w:rPr>
        <w:t>hant</w:t>
      </w:r>
      <w:r w:rsidR="009D3A74">
        <w:rPr>
          <w:rFonts w:ascii="Times New Roman" w:eastAsia="Times New Roman" w:hAnsi="Times New Roman" w:cs="Times New Roman"/>
          <w:sz w:val="24"/>
        </w:rPr>
        <w:t xml:space="preserve"> : </w:t>
      </w:r>
      <w:r w:rsidR="009D3A74">
        <w:rPr>
          <w:b/>
          <w:i/>
        </w:rPr>
        <w:t>R. Qu´exulte tout l´univers, que soit chantée en tous lieux, la puissanc</w:t>
      </w:r>
      <w:r w:rsidR="009D3A74">
        <w:rPr>
          <w:b/>
          <w:i/>
        </w:rPr>
        <w:t xml:space="preserve">e de Dieu. </w:t>
      </w:r>
    </w:p>
    <w:p w14:paraId="2C6C08C3" w14:textId="77777777" w:rsidR="001869BE" w:rsidRDefault="001869BE">
      <w:pPr>
        <w:spacing w:after="5" w:line="249" w:lineRule="auto"/>
        <w:ind w:left="989" w:right="1086" w:hanging="10"/>
        <w:rPr>
          <w:b/>
          <w:i/>
        </w:rPr>
      </w:pPr>
      <w:r>
        <w:rPr>
          <w:b/>
          <w:i/>
        </w:rPr>
        <w:t xml:space="preserve"> </w:t>
      </w:r>
      <w:r w:rsidR="009D3A74">
        <w:rPr>
          <w:b/>
          <w:i/>
        </w:rPr>
        <w:t>Dans une même allégresse, terre et cieux dansent de joie, chantent alléluia !</w:t>
      </w:r>
      <w:r w:rsidR="009D3A74">
        <w:rPr>
          <w:b/>
          <w:i/>
        </w:rPr>
        <w:t xml:space="preserve"> </w:t>
      </w:r>
      <w:r w:rsidR="009D3A74">
        <w:rPr>
          <w:b/>
          <w:i/>
        </w:rPr>
        <w:t xml:space="preserve">1 </w:t>
      </w:r>
      <w:r w:rsidR="009D3A74">
        <w:rPr>
          <w:b/>
          <w:i/>
        </w:rPr>
        <w:t>Exultez, rendez gloire, Chantez que Dieu est bon, Christ est notre victoire,</w:t>
      </w:r>
    </w:p>
    <w:p w14:paraId="740D8F25" w14:textId="68BA9BA8" w:rsidR="00EF490F" w:rsidRDefault="009D3A74">
      <w:pPr>
        <w:spacing w:after="5" w:line="249" w:lineRule="auto"/>
        <w:ind w:left="989" w:right="1086" w:hanging="10"/>
      </w:pPr>
      <w:r>
        <w:rPr>
          <w:b/>
          <w:i/>
        </w:rPr>
        <w:t xml:space="preserve"> Il</w:t>
      </w:r>
      <w:r w:rsidR="001869BE">
        <w:rPr>
          <w:b/>
          <w:i/>
        </w:rPr>
        <w:t xml:space="preserve"> </w:t>
      </w:r>
      <w:r>
        <w:rPr>
          <w:b/>
          <w:i/>
        </w:rPr>
        <w:t xml:space="preserve">est notre résurrection. </w:t>
      </w:r>
    </w:p>
    <w:p w14:paraId="47396C96" w14:textId="77777777" w:rsidR="00EF490F" w:rsidRDefault="009D3A74">
      <w:pPr>
        <w:spacing w:after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0790EF" w14:textId="5A61C8AF" w:rsidR="00EF490F" w:rsidRDefault="009D3A74">
      <w:pPr>
        <w:spacing w:after="13" w:line="249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Dis-nous, Marie-Madeleine, qu’as-tu </w:t>
      </w:r>
      <w:r w:rsidR="00E35AD5" w:rsidRPr="001869BE">
        <w:rPr>
          <w:rFonts w:ascii="Times New Roman" w:eastAsia="Times New Roman" w:hAnsi="Times New Roman" w:cs="Times New Roman"/>
          <w:b/>
          <w:sz w:val="28"/>
          <w:szCs w:val="28"/>
        </w:rPr>
        <w:t>vu</w:t>
      </w:r>
      <w:r w:rsidRPr="00E35A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en chemin ? </w:t>
      </w:r>
    </w:p>
    <w:p w14:paraId="1A4FDD85" w14:textId="77777777" w:rsidR="00EF490F" w:rsidRDefault="009D3A74">
      <w:pPr>
        <w:spacing w:after="13" w:line="249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>J’ai</w:t>
      </w:r>
      <w:r>
        <w:rPr>
          <w:rFonts w:ascii="Times New Roman" w:eastAsia="Times New Roman" w:hAnsi="Times New Roman" w:cs="Times New Roman"/>
          <w:sz w:val="24"/>
        </w:rPr>
        <w:t xml:space="preserve"> vu le sépulcre du Christ vivant, j’ai vu la gloire du Ressuscité. </w:t>
      </w:r>
    </w:p>
    <w:p w14:paraId="5EA8DDEE" w14:textId="77777777" w:rsidR="00E35AD5" w:rsidRDefault="009D3A74">
      <w:pPr>
        <w:spacing w:after="0" w:line="256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sz w:val="24"/>
        </w:rPr>
        <w:t>Marie de Pâques, viens vivre en nous la joie de croire sans avoir vu.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F813D94" w14:textId="77777777" w:rsidR="00E35AD5" w:rsidRDefault="00E35AD5">
      <w:pPr>
        <w:spacing w:after="0" w:line="256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</w:t>
      </w:r>
      <w:r w:rsidR="009D3A74">
        <w:rPr>
          <w:rFonts w:ascii="Times New Roman" w:eastAsia="Times New Roman" w:hAnsi="Times New Roman" w:cs="Times New Roman"/>
          <w:i/>
          <w:sz w:val="24"/>
        </w:rPr>
        <w:t>(Nous pouvons prier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9D3A74">
        <w:rPr>
          <w:rFonts w:ascii="Times New Roman" w:eastAsia="Times New Roman" w:hAnsi="Times New Roman" w:cs="Times New Roman"/>
          <w:i/>
          <w:sz w:val="24"/>
        </w:rPr>
        <w:t xml:space="preserve">le Notre Père, un ou plusieurs Je vous salue Marie)  </w:t>
      </w:r>
    </w:p>
    <w:p w14:paraId="6183B1D6" w14:textId="77777777" w:rsidR="00E35AD5" w:rsidRDefault="00E35AD5">
      <w:pPr>
        <w:spacing w:after="0" w:line="256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62F23C71" w14:textId="4F68B012" w:rsidR="00E35AD5" w:rsidRDefault="00E35AD5">
      <w:pPr>
        <w:spacing w:after="0" w:line="256" w:lineRule="auto"/>
        <w:jc w:val="both"/>
        <w:rPr>
          <w:b/>
          <w:i/>
        </w:rPr>
      </w:pPr>
      <w:r w:rsidRPr="00E35AD5">
        <w:rPr>
          <w:rFonts w:ascii="Times New Roman" w:eastAsia="Times New Roman" w:hAnsi="Times New Roman" w:cs="Times New Roman"/>
          <w:b/>
          <w:iCs/>
          <w:sz w:val="24"/>
          <w:u w:val="single"/>
        </w:rPr>
        <w:t>C</w:t>
      </w:r>
      <w:r w:rsidR="009D3A74" w:rsidRPr="00E35AD5">
        <w:rPr>
          <w:rFonts w:ascii="Times New Roman" w:eastAsia="Times New Roman" w:hAnsi="Times New Roman" w:cs="Times New Roman"/>
          <w:b/>
          <w:iCs/>
          <w:sz w:val="24"/>
          <w:u w:val="single"/>
        </w:rPr>
        <w:t>hant</w:t>
      </w:r>
      <w:r w:rsidR="009D3A74" w:rsidRPr="00E35AD5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9D3A74">
        <w:rPr>
          <w:rFonts w:ascii="Times New Roman" w:eastAsia="Times New Roman" w:hAnsi="Times New Roman" w:cs="Times New Roman"/>
          <w:b/>
          <w:i/>
          <w:sz w:val="24"/>
        </w:rPr>
        <w:t xml:space="preserve">:  </w:t>
      </w:r>
      <w:r w:rsidR="009D3A74">
        <w:rPr>
          <w:b/>
          <w:i/>
        </w:rPr>
        <w:t xml:space="preserve">Marie douce lumière, </w:t>
      </w:r>
      <w:r w:rsidR="009D3A74">
        <w:rPr>
          <w:b/>
          <w:i/>
        </w:rPr>
        <w:t>Porte du ciel</w:t>
      </w:r>
      <w:r>
        <w:rPr>
          <w:b/>
          <w:i/>
        </w:rPr>
        <w:t>, T</w:t>
      </w:r>
      <w:r w:rsidR="009D3A74">
        <w:rPr>
          <w:b/>
          <w:i/>
        </w:rPr>
        <w:t xml:space="preserve">emple de l'Esprit,                      </w:t>
      </w:r>
    </w:p>
    <w:p w14:paraId="04F1EFBE" w14:textId="5154C8E8" w:rsidR="00EF490F" w:rsidRDefault="00E35AD5">
      <w:pPr>
        <w:spacing w:after="0" w:line="256" w:lineRule="auto"/>
        <w:jc w:val="both"/>
      </w:pPr>
      <w:r>
        <w:rPr>
          <w:b/>
          <w:i/>
        </w:rPr>
        <w:tab/>
        <w:t xml:space="preserve">   </w:t>
      </w:r>
      <w:r w:rsidR="009D3A74">
        <w:rPr>
          <w:b/>
          <w:i/>
        </w:rPr>
        <w:t xml:space="preserve"> Guide-nous vers Jésus et vers le Père,</w:t>
      </w:r>
      <w:r>
        <w:rPr>
          <w:b/>
          <w:i/>
        </w:rPr>
        <w:t xml:space="preserve"> M</w:t>
      </w:r>
      <w:r w:rsidR="009D3A74">
        <w:rPr>
          <w:b/>
          <w:i/>
        </w:rPr>
        <w:t>ère des pauvres et des tout petits.</w:t>
      </w:r>
      <w:r w:rsidR="009D3A74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0870262" w14:textId="77777777" w:rsidR="00EF490F" w:rsidRDefault="009D3A74">
      <w:pPr>
        <w:spacing w:after="63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734E31" w14:textId="77777777" w:rsidR="00EF490F" w:rsidRDefault="009D3A74">
      <w:pPr>
        <w:spacing w:after="13" w:line="249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Dis-nous, Marie-Madeleine, qu’as-tu </w:t>
      </w:r>
      <w:r>
        <w:rPr>
          <w:rFonts w:ascii="Times New Roman" w:eastAsia="Times New Roman" w:hAnsi="Times New Roman" w:cs="Times New Roman"/>
          <w:b/>
          <w:sz w:val="28"/>
        </w:rPr>
        <w:t>vu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en chemin ? </w:t>
      </w:r>
    </w:p>
    <w:p w14:paraId="708B9533" w14:textId="77777777" w:rsidR="00EF490F" w:rsidRDefault="009D3A74">
      <w:pPr>
        <w:spacing w:after="13" w:line="249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>J’ai vu les anges, témoins du Ressuscité, le su</w:t>
      </w:r>
      <w:r>
        <w:rPr>
          <w:rFonts w:ascii="Times New Roman" w:eastAsia="Times New Roman" w:hAnsi="Times New Roman" w:cs="Times New Roman"/>
          <w:sz w:val="24"/>
        </w:rPr>
        <w:t xml:space="preserve">aire et ses vêtements </w:t>
      </w:r>
    </w:p>
    <w:p w14:paraId="1FD02B07" w14:textId="77777777" w:rsidR="00E35AD5" w:rsidRDefault="009D3A74">
      <w:pPr>
        <w:spacing w:after="2" w:line="254" w:lineRule="auto"/>
        <w:ind w:left="-5" w:right="335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sz w:val="24"/>
        </w:rPr>
        <w:t>Marie de Pâques, obtiens-nous la grâce de vivre d’une vie toute nouvelle.</w:t>
      </w:r>
    </w:p>
    <w:p w14:paraId="5592B31F" w14:textId="77777777" w:rsidR="00E35AD5" w:rsidRDefault="00E35AD5">
      <w:pPr>
        <w:spacing w:after="2" w:line="254" w:lineRule="auto"/>
        <w:ind w:left="-5" w:right="335" w:hanging="1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</w:t>
      </w:r>
      <w:r w:rsidR="009D3A74">
        <w:rPr>
          <w:rFonts w:ascii="Times New Roman" w:eastAsia="Times New Roman" w:hAnsi="Times New Roman" w:cs="Times New Roman"/>
          <w:b/>
          <w:i/>
          <w:sz w:val="24"/>
        </w:rPr>
        <w:t xml:space="preserve"> Soutien</w:t>
      </w:r>
      <w:r>
        <w:rPr>
          <w:rFonts w:ascii="Times New Roman" w:eastAsia="Times New Roman" w:hAnsi="Times New Roman" w:cs="Times New Roman"/>
          <w:b/>
          <w:i/>
          <w:sz w:val="24"/>
        </w:rPr>
        <w:t>s</w:t>
      </w:r>
      <w:r w:rsidR="009D3A74">
        <w:rPr>
          <w:rFonts w:ascii="Times New Roman" w:eastAsia="Times New Roman" w:hAnsi="Times New Roman" w:cs="Times New Roman"/>
          <w:b/>
          <w:i/>
          <w:sz w:val="24"/>
        </w:rPr>
        <w:t xml:space="preserve"> l’espérance des futurs baptisés.</w:t>
      </w:r>
      <w:r w:rsidR="009D3A74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91230E8" w14:textId="77777777" w:rsidR="00E35AD5" w:rsidRDefault="00E35AD5">
      <w:pPr>
        <w:spacing w:after="2" w:line="254" w:lineRule="auto"/>
        <w:ind w:left="-5" w:right="335" w:hanging="1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</w:t>
      </w:r>
      <w:r w:rsidR="009D3A74">
        <w:rPr>
          <w:rFonts w:ascii="Times New Roman" w:eastAsia="Times New Roman" w:hAnsi="Times New Roman" w:cs="Times New Roman"/>
          <w:i/>
          <w:sz w:val="24"/>
        </w:rPr>
        <w:t xml:space="preserve">(Nous pouvons chanter ou réciter le Notre Père, un ou </w:t>
      </w:r>
      <w:r w:rsidR="009D3A74">
        <w:rPr>
          <w:rFonts w:ascii="Times New Roman" w:eastAsia="Times New Roman" w:hAnsi="Times New Roman" w:cs="Times New Roman"/>
          <w:i/>
          <w:sz w:val="24"/>
        </w:rPr>
        <w:t xml:space="preserve">plusieurs Je vous salue Marie)  </w:t>
      </w:r>
    </w:p>
    <w:p w14:paraId="045988B0" w14:textId="77777777" w:rsidR="00E35AD5" w:rsidRDefault="00E35AD5">
      <w:pPr>
        <w:spacing w:after="2" w:line="254" w:lineRule="auto"/>
        <w:ind w:left="-5" w:right="335" w:hanging="10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35E7B8D8" w14:textId="1675A5B3" w:rsidR="00EF490F" w:rsidRDefault="00E35AD5">
      <w:pPr>
        <w:spacing w:after="2" w:line="254" w:lineRule="auto"/>
        <w:ind w:left="-5" w:right="335" w:hanging="10"/>
        <w:jc w:val="both"/>
      </w:pPr>
      <w:r>
        <w:rPr>
          <w:rFonts w:ascii="Times New Roman" w:eastAsia="Times New Roman" w:hAnsi="Times New Roman" w:cs="Times New Roman"/>
          <w:b/>
          <w:iCs/>
          <w:sz w:val="24"/>
          <w:u w:val="single"/>
        </w:rPr>
        <w:t>C</w:t>
      </w:r>
      <w:r w:rsidR="009D3A74" w:rsidRPr="00E35AD5">
        <w:rPr>
          <w:rFonts w:ascii="Times New Roman" w:eastAsia="Times New Roman" w:hAnsi="Times New Roman" w:cs="Times New Roman"/>
          <w:b/>
          <w:iCs/>
          <w:sz w:val="24"/>
          <w:u w:val="single"/>
        </w:rPr>
        <w:t>hant</w:t>
      </w:r>
      <w:r w:rsidR="009D3A74">
        <w:rPr>
          <w:rFonts w:ascii="Times New Roman" w:eastAsia="Times New Roman" w:hAnsi="Times New Roman" w:cs="Times New Roman"/>
          <w:b/>
          <w:i/>
          <w:sz w:val="24"/>
        </w:rPr>
        <w:t xml:space="preserve"> :</w:t>
      </w:r>
      <w:r w:rsidR="009D3A74">
        <w:rPr>
          <w:rFonts w:ascii="Times New Roman" w:eastAsia="Times New Roman" w:hAnsi="Times New Roman" w:cs="Times New Roman"/>
          <w:sz w:val="24"/>
        </w:rPr>
        <w:t xml:space="preserve"> </w:t>
      </w:r>
      <w:r w:rsidR="009D3A74">
        <w:rPr>
          <w:b/>
          <w:i/>
        </w:rPr>
        <w:t xml:space="preserve">Regarde l’étoile, invoque Marie, si tu la suis, tu ne crains rien ! </w:t>
      </w:r>
    </w:p>
    <w:p w14:paraId="639A289A" w14:textId="77777777" w:rsidR="00E35AD5" w:rsidRDefault="009D3A74" w:rsidP="00E35AD5">
      <w:pPr>
        <w:spacing w:after="0"/>
        <w:ind w:left="-5" w:hanging="10"/>
      </w:pPr>
      <w:r>
        <w:rPr>
          <w:b/>
          <w:i/>
        </w:rPr>
        <w:t xml:space="preserve">                </w:t>
      </w:r>
      <w:r>
        <w:rPr>
          <w:b/>
          <w:i/>
        </w:rPr>
        <w:t xml:space="preserve"> Regarde l’étoile, invoque Marie, elle te conduit sur le chemin ! </w:t>
      </w:r>
    </w:p>
    <w:p w14:paraId="25D699FA" w14:textId="77777777" w:rsidR="00E35AD5" w:rsidRDefault="00E35AD5" w:rsidP="00E35AD5">
      <w:pPr>
        <w:spacing w:after="0"/>
        <w:ind w:left="-5" w:hanging="10"/>
      </w:pPr>
      <w:r>
        <w:tab/>
      </w:r>
      <w:r>
        <w:tab/>
        <w:t xml:space="preserve">                </w:t>
      </w:r>
      <w:r w:rsidR="009D3A74">
        <w:rPr>
          <w:b/>
          <w:i/>
        </w:rPr>
        <w:t>Elle se lève sur la mer, elle éclaire, son éclat et ses ray</w:t>
      </w:r>
      <w:r w:rsidR="009D3A74">
        <w:rPr>
          <w:b/>
          <w:i/>
        </w:rPr>
        <w:t xml:space="preserve">ons illuminent. </w:t>
      </w:r>
    </w:p>
    <w:p w14:paraId="5C029660" w14:textId="64139442" w:rsidR="00EF490F" w:rsidRDefault="00E35AD5" w:rsidP="00E35AD5">
      <w:pPr>
        <w:spacing w:after="0"/>
        <w:ind w:left="-5" w:hanging="10"/>
      </w:pPr>
      <w:r>
        <w:t xml:space="preserve">                 </w:t>
      </w:r>
      <w:r w:rsidR="009D3A74">
        <w:rPr>
          <w:b/>
          <w:i/>
        </w:rPr>
        <w:t xml:space="preserve">Sa lumière resplendit sur la terre, dans les cieux et jusqu'au fond des abîmes. </w:t>
      </w:r>
    </w:p>
    <w:p w14:paraId="6A4FB744" w14:textId="77777777" w:rsidR="00EF490F" w:rsidRDefault="009D3A74">
      <w:pPr>
        <w:spacing w:after="59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36961B" w14:textId="77777777" w:rsidR="00EF490F" w:rsidRDefault="009D3A74">
      <w:pPr>
        <w:spacing w:after="13" w:line="249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Dis-nous, Marie-Madeleine, qu’as-tu </w:t>
      </w:r>
      <w:r>
        <w:rPr>
          <w:rFonts w:ascii="Times New Roman" w:eastAsia="Times New Roman" w:hAnsi="Times New Roman" w:cs="Times New Roman"/>
          <w:b/>
          <w:sz w:val="28"/>
        </w:rPr>
        <w:t>vu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en chemin ? </w:t>
      </w:r>
    </w:p>
    <w:p w14:paraId="3C293A96" w14:textId="30FFE17D" w:rsidR="00EF490F" w:rsidRDefault="009D3A74">
      <w:pPr>
        <w:spacing w:after="13" w:line="249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Le Christ, mon espérance est </w:t>
      </w:r>
      <w:proofErr w:type="gramStart"/>
      <w:r>
        <w:rPr>
          <w:rFonts w:ascii="Times New Roman" w:eastAsia="Times New Roman" w:hAnsi="Times New Roman" w:cs="Times New Roman"/>
          <w:sz w:val="24"/>
        </w:rPr>
        <w:t>r</w:t>
      </w:r>
      <w:r w:rsidR="001869BE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ssuscité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Nous en sommes témoins. </w:t>
      </w:r>
    </w:p>
    <w:p w14:paraId="2B1A47D6" w14:textId="77777777" w:rsidR="00E35AD5" w:rsidRDefault="009D3A74">
      <w:pPr>
        <w:spacing w:after="2" w:line="254" w:lineRule="auto"/>
        <w:ind w:left="-5" w:right="34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Marie de Pâques, obtiens-nous de vivre en la présence du Christ ressuscité. </w:t>
      </w:r>
    </w:p>
    <w:p w14:paraId="350F7934" w14:textId="77777777" w:rsidR="00E35AD5" w:rsidRDefault="00E35AD5">
      <w:pPr>
        <w:spacing w:after="2" w:line="254" w:lineRule="auto"/>
        <w:ind w:left="-5" w:right="34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</w:t>
      </w:r>
      <w:r w:rsidR="009D3A74">
        <w:rPr>
          <w:rFonts w:ascii="Times New Roman" w:eastAsia="Times New Roman" w:hAnsi="Times New Roman" w:cs="Times New Roman"/>
          <w:b/>
          <w:i/>
          <w:sz w:val="24"/>
        </w:rPr>
        <w:t>Soutiens les</w:t>
      </w:r>
      <w:r w:rsidR="009D3A74">
        <w:rPr>
          <w:rFonts w:ascii="Times New Roman" w:eastAsia="Times New Roman" w:hAnsi="Times New Roman" w:cs="Times New Roman"/>
          <w:b/>
          <w:i/>
          <w:sz w:val="24"/>
        </w:rPr>
        <w:t xml:space="preserve"> pauvres, les isolés, les migrants, les SDF en ce moment si difficile pour eux.</w:t>
      </w:r>
    </w:p>
    <w:p w14:paraId="6AE2D398" w14:textId="77777777" w:rsidR="00E35AD5" w:rsidRDefault="00E35AD5">
      <w:pPr>
        <w:spacing w:after="2" w:line="254" w:lineRule="auto"/>
        <w:ind w:left="-5" w:right="34" w:hanging="1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</w:t>
      </w:r>
      <w:r w:rsidR="009D3A74">
        <w:rPr>
          <w:rFonts w:ascii="Times New Roman" w:eastAsia="Times New Roman" w:hAnsi="Times New Roman" w:cs="Times New Roman"/>
          <w:i/>
          <w:sz w:val="24"/>
        </w:rPr>
        <w:t xml:space="preserve">(Nous </w:t>
      </w:r>
      <w:r w:rsidR="009D3A74">
        <w:rPr>
          <w:rFonts w:ascii="Times New Roman" w:eastAsia="Times New Roman" w:hAnsi="Times New Roman" w:cs="Times New Roman"/>
          <w:i/>
          <w:sz w:val="24"/>
        </w:rPr>
        <w:t>pouvons chanter ou réciter le Notre Père, un ou plusieurs Je vous sa</w:t>
      </w:r>
      <w:r w:rsidR="009D3A74">
        <w:rPr>
          <w:rFonts w:ascii="Times New Roman" w:eastAsia="Times New Roman" w:hAnsi="Times New Roman" w:cs="Times New Roman"/>
          <w:i/>
          <w:sz w:val="24"/>
        </w:rPr>
        <w:t xml:space="preserve">lue Marie) </w:t>
      </w:r>
    </w:p>
    <w:p w14:paraId="13CA4AE6" w14:textId="77777777" w:rsidR="00E35AD5" w:rsidRDefault="00E35AD5">
      <w:pPr>
        <w:spacing w:after="2" w:line="254" w:lineRule="auto"/>
        <w:ind w:left="-5" w:right="34" w:hanging="10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14B96FDA" w14:textId="1821EE60" w:rsidR="00EF490F" w:rsidRDefault="009D3A74">
      <w:pPr>
        <w:spacing w:after="2" w:line="254" w:lineRule="auto"/>
        <w:ind w:left="-5" w:right="34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E35AD5" w:rsidRPr="00E35AD5">
        <w:rPr>
          <w:rFonts w:ascii="Times New Roman" w:eastAsia="Times New Roman" w:hAnsi="Times New Roman" w:cs="Times New Roman"/>
          <w:b/>
          <w:iCs/>
          <w:sz w:val="24"/>
          <w:u w:val="single"/>
        </w:rPr>
        <w:t>C</w:t>
      </w:r>
      <w:r w:rsidRPr="00E35AD5">
        <w:rPr>
          <w:rFonts w:ascii="Times New Roman" w:eastAsia="Times New Roman" w:hAnsi="Times New Roman" w:cs="Times New Roman"/>
          <w:b/>
          <w:iCs/>
          <w:sz w:val="24"/>
          <w:u w:val="single"/>
        </w:rPr>
        <w:t xml:space="preserve">hant </w:t>
      </w:r>
      <w:r>
        <w:rPr>
          <w:b/>
          <w:i/>
        </w:rPr>
        <w:t xml:space="preserve">: Sous ton voile de tendresse </w:t>
      </w:r>
    </w:p>
    <w:p w14:paraId="2904AC21" w14:textId="1A5E62E0" w:rsidR="00EF490F" w:rsidRDefault="009D3A74">
      <w:pPr>
        <w:spacing w:after="5" w:line="249" w:lineRule="auto"/>
        <w:ind w:left="10" w:right="3392" w:hanging="10"/>
      </w:pPr>
      <w:r>
        <w:rPr>
          <w:b/>
          <w:i/>
        </w:rPr>
        <w:t xml:space="preserve">              </w:t>
      </w:r>
      <w:r w:rsidR="001869BE">
        <w:rPr>
          <w:b/>
          <w:i/>
        </w:rPr>
        <w:t xml:space="preserve">  </w:t>
      </w:r>
      <w:r>
        <w:rPr>
          <w:b/>
          <w:i/>
        </w:rPr>
        <w:t xml:space="preserve"> R. Marie, notre mère, </w:t>
      </w:r>
      <w:proofErr w:type="spellStart"/>
      <w:r>
        <w:rPr>
          <w:b/>
          <w:i/>
        </w:rPr>
        <w:t>garde-nous</w:t>
      </w:r>
      <w:proofErr w:type="spellEnd"/>
      <w:r>
        <w:rPr>
          <w:b/>
          <w:i/>
        </w:rPr>
        <w:t xml:space="preserve"> dans la paix.                </w:t>
      </w:r>
      <w:r w:rsidR="001869BE">
        <w:rPr>
          <w:b/>
          <w:i/>
        </w:rPr>
        <w:tab/>
        <w:t xml:space="preserve">        </w:t>
      </w:r>
      <w:r>
        <w:rPr>
          <w:b/>
          <w:i/>
        </w:rPr>
        <w:t xml:space="preserve">Refuge des pécheurs, protège tes enfants. </w:t>
      </w:r>
    </w:p>
    <w:p w14:paraId="334C2EBA" w14:textId="2FD2C0BD" w:rsidR="00EF490F" w:rsidRDefault="009D3A74">
      <w:pPr>
        <w:spacing w:after="0"/>
        <w:ind w:left="294" w:hanging="10"/>
      </w:pPr>
      <w:r>
        <w:rPr>
          <w:b/>
          <w:i/>
        </w:rPr>
        <w:t xml:space="preserve">          </w:t>
      </w:r>
      <w:r w:rsidR="001869BE">
        <w:rPr>
          <w:b/>
          <w:i/>
        </w:rPr>
        <w:t xml:space="preserve"> </w:t>
      </w:r>
      <w:r>
        <w:rPr>
          <w:b/>
          <w:i/>
        </w:rPr>
        <w:t>1</w:t>
      </w:r>
      <w:r>
        <w:rPr>
          <w:b/>
          <w:i/>
        </w:rPr>
        <w:t xml:space="preserve"> Quand nous sommes dans l’épreuve, </w:t>
      </w:r>
      <w:r w:rsidR="001869BE">
        <w:rPr>
          <w:b/>
          <w:i/>
        </w:rPr>
        <w:t>v</w:t>
      </w:r>
      <w:r>
        <w:rPr>
          <w:b/>
          <w:i/>
        </w:rPr>
        <w:t xml:space="preserve">iens nous visiter. </w:t>
      </w:r>
    </w:p>
    <w:p w14:paraId="0CA96D04" w14:textId="148A1DD7" w:rsidR="00EF490F" w:rsidRDefault="009D3A74">
      <w:pPr>
        <w:spacing w:after="5" w:line="249" w:lineRule="auto"/>
        <w:ind w:left="438" w:right="1086" w:hanging="10"/>
      </w:pPr>
      <w:r>
        <w:rPr>
          <w:b/>
          <w:i/>
        </w:rPr>
        <w:t xml:space="preserve">      </w:t>
      </w:r>
      <w:r w:rsidR="001869BE">
        <w:rPr>
          <w:b/>
          <w:i/>
        </w:rPr>
        <w:t xml:space="preserve">    </w:t>
      </w:r>
      <w:r>
        <w:rPr>
          <w:b/>
          <w:i/>
        </w:rPr>
        <w:t xml:space="preserve"> De tous les </w:t>
      </w:r>
      <w:r>
        <w:rPr>
          <w:b/>
          <w:i/>
        </w:rPr>
        <w:t xml:space="preserve">dangers du monde, </w:t>
      </w:r>
      <w:r w:rsidR="001869BE">
        <w:rPr>
          <w:b/>
          <w:i/>
        </w:rPr>
        <w:t>v</w:t>
      </w:r>
      <w:r>
        <w:rPr>
          <w:b/>
          <w:i/>
        </w:rPr>
        <w:t xml:space="preserve">iens nous délivrer. </w:t>
      </w:r>
    </w:p>
    <w:p w14:paraId="5AC7E4F4" w14:textId="04EC8677" w:rsidR="00EF490F" w:rsidRDefault="009D3A74">
      <w:pPr>
        <w:spacing w:after="5" w:line="249" w:lineRule="auto"/>
        <w:ind w:left="438" w:right="1086" w:hanging="10"/>
      </w:pPr>
      <w:r>
        <w:rPr>
          <w:b/>
          <w:i/>
        </w:rPr>
        <w:t xml:space="preserve">       </w:t>
      </w:r>
      <w:r w:rsidR="001869BE">
        <w:rPr>
          <w:b/>
          <w:i/>
        </w:rPr>
        <w:t xml:space="preserve">    </w:t>
      </w:r>
      <w:r>
        <w:rPr>
          <w:b/>
          <w:i/>
        </w:rPr>
        <w:t xml:space="preserve">Marie, Mère du Sauveur, </w:t>
      </w:r>
      <w:r w:rsidR="001869BE">
        <w:rPr>
          <w:b/>
          <w:i/>
        </w:rPr>
        <w:t>p</w:t>
      </w:r>
      <w:r>
        <w:rPr>
          <w:b/>
          <w:i/>
        </w:rPr>
        <w:t xml:space="preserve">rends-nous en pitié. </w:t>
      </w:r>
    </w:p>
    <w:p w14:paraId="41A74ED0" w14:textId="77777777" w:rsidR="00EF490F" w:rsidRDefault="009D3A74">
      <w:pPr>
        <w:spacing w:after="74"/>
        <w:ind w:left="428"/>
      </w:pPr>
      <w:r>
        <w:rPr>
          <w:b/>
          <w:i/>
        </w:rPr>
        <w:lastRenderedPageBreak/>
        <w:t xml:space="preserve"> </w:t>
      </w:r>
    </w:p>
    <w:p w14:paraId="4A876A29" w14:textId="77777777" w:rsidR="00EF490F" w:rsidRDefault="009D3A74">
      <w:pPr>
        <w:spacing w:after="13" w:line="249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Dis-nous, Marie-Madeleine, qu’as-tu </w:t>
      </w:r>
      <w:r>
        <w:rPr>
          <w:rFonts w:ascii="Times New Roman" w:eastAsia="Times New Roman" w:hAnsi="Times New Roman" w:cs="Times New Roman"/>
          <w:b/>
          <w:sz w:val="28"/>
        </w:rPr>
        <w:t>vu</w:t>
      </w:r>
      <w:r>
        <w:rPr>
          <w:rFonts w:ascii="Times New Roman" w:eastAsia="Times New Roman" w:hAnsi="Times New Roman" w:cs="Times New Roman"/>
          <w:sz w:val="24"/>
        </w:rPr>
        <w:t xml:space="preserve"> en chemin ? </w:t>
      </w:r>
    </w:p>
    <w:p w14:paraId="4800969D" w14:textId="77777777" w:rsidR="00EF490F" w:rsidRDefault="009D3A74">
      <w:pPr>
        <w:spacing w:after="13" w:line="249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J’ai vu le tombeau vide, J’ai vu mon Seigneur et mon Dieu. </w:t>
      </w:r>
    </w:p>
    <w:p w14:paraId="2A2DFF80" w14:textId="77777777" w:rsidR="001869BE" w:rsidRDefault="009D3A74">
      <w:pPr>
        <w:spacing w:after="2" w:line="254" w:lineRule="auto"/>
        <w:ind w:left="-5" w:right="452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sz w:val="24"/>
        </w:rPr>
        <w:t>Marie de Pâques, fais-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nous entrer toujours plus profondément dans la vie pascale.              </w:t>
      </w:r>
      <w:r w:rsidR="001869BE"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14:paraId="2B1FB892" w14:textId="77777777" w:rsidR="001869BE" w:rsidRDefault="001869BE">
      <w:pPr>
        <w:spacing w:after="2" w:line="254" w:lineRule="auto"/>
        <w:ind w:left="-5" w:right="452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</w:t>
      </w:r>
      <w:r w:rsidR="009D3A74">
        <w:rPr>
          <w:rFonts w:ascii="Times New Roman" w:eastAsia="Times New Roman" w:hAnsi="Times New Roman" w:cs="Times New Roman"/>
          <w:b/>
          <w:i/>
          <w:sz w:val="24"/>
        </w:rPr>
        <w:t xml:space="preserve">Soutiens les chrétiens, qu’ils sortent renforcés de cette absence de rassemblement le 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B3749D1" w14:textId="77777777" w:rsidR="001869BE" w:rsidRDefault="001869BE">
      <w:pPr>
        <w:spacing w:after="2" w:line="254" w:lineRule="auto"/>
        <w:ind w:left="-5" w:right="452" w:hanging="1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</w:t>
      </w:r>
      <w:proofErr w:type="gramStart"/>
      <w:r w:rsidR="009D3A74">
        <w:rPr>
          <w:rFonts w:ascii="Times New Roman" w:eastAsia="Times New Roman" w:hAnsi="Times New Roman" w:cs="Times New Roman"/>
          <w:b/>
          <w:i/>
          <w:sz w:val="24"/>
        </w:rPr>
        <w:t>dimanche</w:t>
      </w:r>
      <w:proofErr w:type="gramEnd"/>
      <w:r w:rsidR="009D3A74">
        <w:rPr>
          <w:rFonts w:ascii="Times New Roman" w:eastAsia="Times New Roman" w:hAnsi="Times New Roman" w:cs="Times New Roman"/>
          <w:b/>
          <w:i/>
          <w:sz w:val="24"/>
        </w:rPr>
        <w:t xml:space="preserve"> et plus présents lorsque les célébrations dominicales reprendront.</w:t>
      </w:r>
      <w:r w:rsidR="009D3A74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FAA9350" w14:textId="77777777" w:rsidR="001869BE" w:rsidRDefault="001869BE">
      <w:pPr>
        <w:spacing w:after="2" w:line="254" w:lineRule="auto"/>
        <w:ind w:left="-5" w:right="452" w:hanging="1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</w:t>
      </w:r>
      <w:r w:rsidR="009D3A74">
        <w:rPr>
          <w:rFonts w:ascii="Times New Roman" w:eastAsia="Times New Roman" w:hAnsi="Times New Roman" w:cs="Times New Roman"/>
          <w:i/>
          <w:sz w:val="24"/>
        </w:rPr>
        <w:t>(Nous</w:t>
      </w:r>
      <w:r w:rsidR="009D3A74">
        <w:rPr>
          <w:rFonts w:ascii="Times New Roman" w:eastAsia="Times New Roman" w:hAnsi="Times New Roman" w:cs="Times New Roman"/>
          <w:i/>
          <w:sz w:val="24"/>
        </w:rPr>
        <w:t xml:space="preserve"> po</w:t>
      </w:r>
      <w:r w:rsidR="009D3A74">
        <w:rPr>
          <w:rFonts w:ascii="Times New Roman" w:eastAsia="Times New Roman" w:hAnsi="Times New Roman" w:cs="Times New Roman"/>
          <w:i/>
          <w:sz w:val="24"/>
        </w:rPr>
        <w:t>uvons chanter, ou réciter le Notre Père, un ou plusieurs Je vous salue Marie)</w:t>
      </w:r>
    </w:p>
    <w:p w14:paraId="4C566E1D" w14:textId="77777777" w:rsidR="001869BE" w:rsidRDefault="001869BE">
      <w:pPr>
        <w:spacing w:after="2" w:line="254" w:lineRule="auto"/>
        <w:ind w:left="-5" w:right="452" w:hanging="10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0FA21349" w14:textId="666DAF0E" w:rsidR="001869BE" w:rsidRDefault="009D3A74">
      <w:pPr>
        <w:spacing w:after="2" w:line="254" w:lineRule="auto"/>
        <w:ind w:left="-5" w:right="452" w:hanging="10"/>
        <w:jc w:val="both"/>
        <w:rPr>
          <w:b/>
          <w:i/>
        </w:rPr>
      </w:pPr>
      <w:r w:rsidRPr="001869BE">
        <w:rPr>
          <w:rFonts w:ascii="Times New Roman" w:eastAsia="Times New Roman" w:hAnsi="Times New Roman" w:cs="Times New Roman"/>
          <w:iCs/>
          <w:sz w:val="24"/>
        </w:rPr>
        <w:t xml:space="preserve">  </w:t>
      </w:r>
      <w:r w:rsidR="001869BE">
        <w:rPr>
          <w:rFonts w:ascii="Times New Roman" w:eastAsia="Times New Roman" w:hAnsi="Times New Roman" w:cs="Times New Roman"/>
          <w:b/>
          <w:iCs/>
          <w:sz w:val="24"/>
          <w:u w:val="single"/>
        </w:rPr>
        <w:t>C</w:t>
      </w:r>
      <w:r w:rsidRPr="001869BE">
        <w:rPr>
          <w:rFonts w:ascii="Times New Roman" w:eastAsia="Times New Roman" w:hAnsi="Times New Roman" w:cs="Times New Roman"/>
          <w:b/>
          <w:iCs/>
          <w:sz w:val="24"/>
          <w:u w:val="single"/>
        </w:rPr>
        <w:t>hant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: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b/>
          <w:i/>
        </w:rPr>
        <w:t>La première en chemin</w:t>
      </w:r>
      <w:r w:rsidR="001869BE">
        <w:rPr>
          <w:b/>
          <w:i/>
        </w:rPr>
        <w:t>,</w:t>
      </w:r>
      <w:r>
        <w:rPr>
          <w:b/>
          <w:i/>
        </w:rPr>
        <w:t xml:space="preserve"> avec l'Eglise en marche </w:t>
      </w:r>
    </w:p>
    <w:p w14:paraId="599ED834" w14:textId="04D4D84D" w:rsidR="00EF490F" w:rsidRDefault="001869BE">
      <w:pPr>
        <w:spacing w:after="2" w:line="254" w:lineRule="auto"/>
        <w:ind w:left="-5" w:right="452" w:hanging="10"/>
        <w:jc w:val="both"/>
      </w:pPr>
      <w:r w:rsidRPr="001869BE">
        <w:rPr>
          <w:rFonts w:ascii="Times New Roman" w:eastAsia="Times New Roman" w:hAnsi="Times New Roman" w:cs="Times New Roman"/>
          <w:b/>
          <w:iCs/>
          <w:sz w:val="24"/>
        </w:rPr>
        <w:t xml:space="preserve">                 </w:t>
      </w:r>
      <w:r w:rsidR="009D3A74">
        <w:rPr>
          <w:b/>
          <w:i/>
        </w:rPr>
        <w:t>Dès les commencements, tu appelles l'Esprit</w:t>
      </w:r>
      <w:r>
        <w:rPr>
          <w:b/>
          <w:i/>
        </w:rPr>
        <w:t>.</w:t>
      </w:r>
      <w:r w:rsidR="009D3A74">
        <w:rPr>
          <w:b/>
          <w:i/>
        </w:rPr>
        <w:t xml:space="preserve"> </w:t>
      </w:r>
    </w:p>
    <w:p w14:paraId="3DD9348F" w14:textId="57730B18" w:rsidR="00EF490F" w:rsidRDefault="009D3A74">
      <w:pPr>
        <w:spacing w:after="5" w:line="249" w:lineRule="auto"/>
        <w:ind w:left="989" w:right="1086" w:hanging="10"/>
      </w:pPr>
      <w:r>
        <w:rPr>
          <w:b/>
          <w:i/>
        </w:rPr>
        <w:t>En ce monde aujourd'hui, assure notre marche</w:t>
      </w:r>
      <w:r w:rsidR="001869BE">
        <w:rPr>
          <w:b/>
          <w:i/>
        </w:rPr>
        <w:t>,</w:t>
      </w:r>
      <w:r>
        <w:rPr>
          <w:b/>
          <w:i/>
        </w:rPr>
        <w:t xml:space="preserve"> </w:t>
      </w:r>
    </w:p>
    <w:p w14:paraId="50C21A7B" w14:textId="30F5900B" w:rsidR="00EF490F" w:rsidRDefault="009D3A74">
      <w:pPr>
        <w:spacing w:after="5" w:line="249" w:lineRule="auto"/>
        <w:ind w:left="989" w:right="1086" w:hanging="10"/>
      </w:pPr>
      <w:r>
        <w:rPr>
          <w:b/>
          <w:i/>
        </w:rPr>
        <w:t xml:space="preserve">Que grandisse le </w:t>
      </w:r>
      <w:r w:rsidR="001869BE">
        <w:rPr>
          <w:b/>
          <w:i/>
        </w:rPr>
        <w:t>C</w:t>
      </w:r>
      <w:r>
        <w:rPr>
          <w:b/>
          <w:i/>
        </w:rPr>
        <w:t>orps de to</w:t>
      </w:r>
      <w:r>
        <w:rPr>
          <w:b/>
          <w:i/>
        </w:rPr>
        <w:t>n fils Jésus-Christ</w:t>
      </w:r>
      <w:r w:rsidR="001869BE">
        <w:rPr>
          <w:b/>
          <w:i/>
        </w:rPr>
        <w:t>.</w:t>
      </w:r>
    </w:p>
    <w:p w14:paraId="417EB3EE" w14:textId="1A2D08B8" w:rsidR="00EF490F" w:rsidRDefault="009D3A74">
      <w:pPr>
        <w:spacing w:after="5" w:line="249" w:lineRule="auto"/>
        <w:ind w:left="989" w:right="1086" w:hanging="10"/>
      </w:pPr>
      <w:r>
        <w:rPr>
          <w:b/>
          <w:i/>
        </w:rPr>
        <w:t xml:space="preserve">Marche avec nous, Marie, </w:t>
      </w:r>
      <w:r w:rsidR="001869BE">
        <w:rPr>
          <w:b/>
          <w:i/>
        </w:rPr>
        <w:t>a</w:t>
      </w:r>
      <w:r>
        <w:rPr>
          <w:b/>
          <w:i/>
        </w:rPr>
        <w:t>ux chemins de ce monde</w:t>
      </w:r>
      <w:r w:rsidR="001869BE">
        <w:rPr>
          <w:b/>
          <w:i/>
        </w:rPr>
        <w:t>,</w:t>
      </w:r>
      <w:r>
        <w:rPr>
          <w:b/>
          <w:i/>
        </w:rPr>
        <w:t xml:space="preserve"> </w:t>
      </w:r>
    </w:p>
    <w:p w14:paraId="34C983BC" w14:textId="4CB42A0C" w:rsidR="00EF490F" w:rsidRDefault="009D3A74">
      <w:pPr>
        <w:spacing w:after="5" w:line="249" w:lineRule="auto"/>
        <w:ind w:left="989" w:right="1086" w:hanging="10"/>
      </w:pPr>
      <w:r>
        <w:rPr>
          <w:b/>
          <w:i/>
        </w:rPr>
        <w:t>Ils sont chemin vers Dieu, Ils sont chemin vers Dieu</w:t>
      </w:r>
      <w:r w:rsidR="001869BE">
        <w:rPr>
          <w:b/>
          <w:i/>
        </w:rPr>
        <w:t>.</w:t>
      </w:r>
      <w:r>
        <w:rPr>
          <w:b/>
          <w:i/>
        </w:rPr>
        <w:t xml:space="preserve"> </w:t>
      </w:r>
    </w:p>
    <w:sectPr w:rsidR="00EF490F" w:rsidSect="001869BE">
      <w:pgSz w:w="11904" w:h="16838"/>
      <w:pgMar w:top="709" w:right="1410" w:bottom="113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0F"/>
    <w:rsid w:val="001869BE"/>
    <w:rsid w:val="009D3A74"/>
    <w:rsid w:val="00E35AD5"/>
    <w:rsid w:val="00E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FE61"/>
  <w15:docId w15:val="{8A92D980-2DA9-46FE-A76E-E04393B4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Claudine PELLETIER</cp:lastModifiedBy>
  <cp:revision>3</cp:revision>
  <cp:lastPrinted>2020-04-25T08:25:00Z</cp:lastPrinted>
  <dcterms:created xsi:type="dcterms:W3CDTF">2020-04-25T08:26:00Z</dcterms:created>
  <dcterms:modified xsi:type="dcterms:W3CDTF">2020-04-25T08:26:00Z</dcterms:modified>
</cp:coreProperties>
</file>